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52811D8D" w14:textId="77777777" w:rsidTr="003660D9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11D8B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1D8C" w14:textId="3AD2DD9D" w:rsidR="00394570" w:rsidRPr="002D3050" w:rsidRDefault="00394570" w:rsidP="00F24A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C979CF" w:rsidRPr="002D3050" w14:paraId="52811D90" w14:textId="77777777" w:rsidTr="003660D9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11D8E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1D8F" w14:textId="10370535" w:rsidR="00394570" w:rsidRPr="003660D9" w:rsidRDefault="003660D9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3660D9">
              <w:rPr>
                <w:b/>
                <w:sz w:val="24"/>
              </w:rPr>
              <w:t>2329621</w:t>
            </w:r>
          </w:p>
        </w:tc>
      </w:tr>
    </w:tbl>
    <w:tbl>
      <w:tblPr>
        <w:tblpPr w:leftFromText="180" w:rightFromText="180" w:vertAnchor="page" w:horzAnchor="margin" w:tblpXSpec="right" w:tblpY="556"/>
        <w:tblW w:w="0" w:type="auto"/>
        <w:tblLook w:val="04A0" w:firstRow="1" w:lastRow="0" w:firstColumn="1" w:lastColumn="0" w:noHBand="0" w:noVBand="1"/>
      </w:tblPr>
      <w:tblGrid>
        <w:gridCol w:w="5216"/>
      </w:tblGrid>
      <w:tr w:rsidR="003660D9" w:rsidRPr="00883C96" w14:paraId="1A3A4758" w14:textId="77777777" w:rsidTr="00056F67">
        <w:tc>
          <w:tcPr>
            <w:tcW w:w="5216" w:type="dxa"/>
          </w:tcPr>
          <w:p w14:paraId="569E83FC" w14:textId="77777777" w:rsidR="003660D9" w:rsidRPr="00883C96" w:rsidRDefault="003660D9" w:rsidP="00056F67">
            <w:pPr>
              <w:tabs>
                <w:tab w:val="left" w:pos="1892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883C96">
              <w:rPr>
                <w:b/>
                <w:sz w:val="26"/>
                <w:szCs w:val="26"/>
              </w:rPr>
              <w:t>«УТВЕРЖДАЮ»</w:t>
            </w:r>
          </w:p>
        </w:tc>
      </w:tr>
      <w:tr w:rsidR="003660D9" w:rsidRPr="00BE793B" w14:paraId="66A86BF1" w14:textId="77777777" w:rsidTr="00056F67">
        <w:tc>
          <w:tcPr>
            <w:tcW w:w="5216" w:type="dxa"/>
          </w:tcPr>
          <w:p w14:paraId="48CFCAEB" w14:textId="77777777" w:rsidR="003660D9" w:rsidRPr="00BE793B" w:rsidRDefault="003660D9" w:rsidP="00056F67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Первый з</w:t>
            </w:r>
            <w:r w:rsidRPr="00BE793B">
              <w:rPr>
                <w:sz w:val="26"/>
                <w:szCs w:val="26"/>
              </w:rPr>
              <w:t xml:space="preserve">аместитель директора – </w:t>
            </w:r>
            <w:r>
              <w:rPr>
                <w:sz w:val="26"/>
                <w:szCs w:val="26"/>
              </w:rPr>
              <w:t xml:space="preserve">                    </w:t>
            </w:r>
            <w:r w:rsidRPr="00BE793B">
              <w:rPr>
                <w:sz w:val="26"/>
                <w:szCs w:val="26"/>
              </w:rPr>
              <w:t>главный инженер филиала</w:t>
            </w:r>
          </w:p>
        </w:tc>
      </w:tr>
      <w:tr w:rsidR="003660D9" w:rsidRPr="00BE793B" w14:paraId="07C1C0E2" w14:textId="77777777" w:rsidTr="00056F67">
        <w:tc>
          <w:tcPr>
            <w:tcW w:w="5216" w:type="dxa"/>
          </w:tcPr>
          <w:p w14:paraId="6641DCD5" w14:textId="77777777" w:rsidR="003660D9" w:rsidRPr="00BE793B" w:rsidRDefault="003660D9" w:rsidP="00056F67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BE793B">
              <w:rPr>
                <w:sz w:val="26"/>
                <w:szCs w:val="26"/>
              </w:rPr>
              <w:t>АО «</w:t>
            </w:r>
            <w:r>
              <w:rPr>
                <w:sz w:val="26"/>
                <w:szCs w:val="26"/>
              </w:rPr>
              <w:t>Россети Центр</w:t>
            </w:r>
            <w:r w:rsidRPr="00BE793B">
              <w:rPr>
                <w:sz w:val="26"/>
                <w:szCs w:val="26"/>
              </w:rPr>
              <w:t>» - «Воронежэнерго»</w:t>
            </w:r>
          </w:p>
        </w:tc>
      </w:tr>
      <w:tr w:rsidR="003660D9" w:rsidRPr="008A4F28" w14:paraId="45037CFE" w14:textId="77777777" w:rsidTr="00056F67">
        <w:tc>
          <w:tcPr>
            <w:tcW w:w="5216" w:type="dxa"/>
          </w:tcPr>
          <w:p w14:paraId="2F1147FD" w14:textId="77777777" w:rsidR="003660D9" w:rsidRPr="008A4F28" w:rsidRDefault="003660D9" w:rsidP="00056F67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 w:rsidRPr="00BE793B">
              <w:rPr>
                <w:sz w:val="26"/>
                <w:szCs w:val="26"/>
              </w:rPr>
              <w:t xml:space="preserve">________________ </w:t>
            </w:r>
            <w:r>
              <w:rPr>
                <w:b/>
                <w:sz w:val="26"/>
                <w:szCs w:val="26"/>
              </w:rPr>
              <w:t>А. А. Бурков</w:t>
            </w:r>
          </w:p>
        </w:tc>
      </w:tr>
      <w:tr w:rsidR="003660D9" w:rsidRPr="00BE793B" w14:paraId="50135989" w14:textId="77777777" w:rsidTr="00056F67">
        <w:tc>
          <w:tcPr>
            <w:tcW w:w="5216" w:type="dxa"/>
          </w:tcPr>
          <w:p w14:paraId="31DEEC13" w14:textId="77777777" w:rsidR="003660D9" w:rsidRPr="00BE793B" w:rsidRDefault="003660D9" w:rsidP="00056F67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 w:rsidRPr="00BE793B">
              <w:rPr>
                <w:sz w:val="26"/>
                <w:szCs w:val="26"/>
              </w:rPr>
              <w:t>«_____» _________________ 20</w:t>
            </w:r>
            <w:r>
              <w:rPr>
                <w:sz w:val="26"/>
                <w:szCs w:val="26"/>
              </w:rPr>
              <w:t xml:space="preserve">21 </w:t>
            </w:r>
            <w:r w:rsidRPr="00BE793B">
              <w:rPr>
                <w:sz w:val="26"/>
                <w:szCs w:val="26"/>
              </w:rPr>
              <w:t xml:space="preserve"> г.</w:t>
            </w:r>
          </w:p>
        </w:tc>
      </w:tr>
    </w:tbl>
    <w:p w14:paraId="52811D97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52811D98" w14:textId="77777777" w:rsidR="008A0846" w:rsidRPr="002D3050" w:rsidRDefault="008A0846" w:rsidP="008A0846">
      <w:pPr>
        <w:rPr>
          <w:sz w:val="24"/>
          <w:szCs w:val="24"/>
        </w:rPr>
      </w:pPr>
    </w:p>
    <w:p w14:paraId="7BC3B6FE" w14:textId="77777777" w:rsidR="003660D9" w:rsidRDefault="003660D9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04B21478" w14:textId="77777777" w:rsidR="003660D9" w:rsidRDefault="003660D9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16BF36FB" w14:textId="77777777" w:rsidR="003660D9" w:rsidRDefault="003660D9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49B08880" w14:textId="77777777" w:rsidR="003660D9" w:rsidRDefault="003660D9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5EDB6C2E" w14:textId="77777777" w:rsidR="003660D9" w:rsidRDefault="003660D9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52811D99" w14:textId="14716FD1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52811D9A" w14:textId="04A2FBA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3660D9">
        <w:rPr>
          <w:b/>
          <w:sz w:val="24"/>
          <w:szCs w:val="26"/>
        </w:rPr>
        <w:t>кабельных муфт</w:t>
      </w:r>
      <w:r w:rsidR="00A65713" w:rsidRPr="003660D9">
        <w:rPr>
          <w:b/>
          <w:sz w:val="24"/>
          <w:szCs w:val="26"/>
        </w:rPr>
        <w:t xml:space="preserve"> </w:t>
      </w:r>
      <w:r w:rsidR="003660D9" w:rsidRPr="003660D9">
        <w:rPr>
          <w:b/>
          <w:sz w:val="24"/>
          <w:szCs w:val="26"/>
        </w:rPr>
        <w:t>3ПКНТП-10-70/120В</w:t>
      </w:r>
    </w:p>
    <w:p w14:paraId="52811D9B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52811D9C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4CF9DE99" w14:textId="77777777" w:rsidR="003660D9" w:rsidRPr="00130B08" w:rsidRDefault="003660D9" w:rsidP="003660D9">
      <w:pPr>
        <w:pStyle w:val="ae"/>
        <w:numPr>
          <w:ilvl w:val="0"/>
          <w:numId w:val="26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130B08">
        <w:rPr>
          <w:b/>
          <w:bCs/>
          <w:sz w:val="26"/>
          <w:szCs w:val="26"/>
        </w:rPr>
        <w:t>Общая часть.</w:t>
      </w:r>
    </w:p>
    <w:p w14:paraId="28DD603C" w14:textId="20FEA43A" w:rsidR="003660D9" w:rsidRPr="00294773" w:rsidRDefault="003660D9" w:rsidP="003660D9">
      <w:pPr>
        <w:ind w:firstLine="0"/>
        <w:jc w:val="left"/>
        <w:rPr>
          <w:sz w:val="26"/>
          <w:szCs w:val="26"/>
        </w:rPr>
      </w:pPr>
      <w:r w:rsidRPr="00130B08">
        <w:rPr>
          <w:sz w:val="26"/>
          <w:szCs w:val="26"/>
        </w:rPr>
        <w:t xml:space="preserve">      ПАО «</w:t>
      </w:r>
      <w:r>
        <w:rPr>
          <w:sz w:val="26"/>
          <w:szCs w:val="26"/>
        </w:rPr>
        <w:t>Россети Центр</w:t>
      </w:r>
      <w:r w:rsidRPr="00130B08">
        <w:rPr>
          <w:sz w:val="26"/>
          <w:szCs w:val="26"/>
        </w:rPr>
        <w:t xml:space="preserve">» производит </w:t>
      </w:r>
      <w:r w:rsidRPr="009A669B">
        <w:rPr>
          <w:sz w:val="26"/>
          <w:szCs w:val="26"/>
        </w:rPr>
        <w:t xml:space="preserve">закупку </w:t>
      </w:r>
      <w:r w:rsidRPr="003660D9">
        <w:rPr>
          <w:sz w:val="28"/>
          <w:szCs w:val="26"/>
        </w:rPr>
        <w:t>кабельных муфт 3ПКНТП-10-70/120В</w:t>
      </w:r>
      <w:r w:rsidRPr="00294773">
        <w:rPr>
          <w:sz w:val="26"/>
          <w:szCs w:val="26"/>
        </w:rPr>
        <w:t xml:space="preserve">. </w:t>
      </w:r>
    </w:p>
    <w:p w14:paraId="4FC1B0AB" w14:textId="77777777" w:rsidR="003660D9" w:rsidRPr="009A669B" w:rsidRDefault="003660D9" w:rsidP="003660D9">
      <w:pPr>
        <w:jc w:val="left"/>
        <w:rPr>
          <w:sz w:val="26"/>
          <w:szCs w:val="26"/>
        </w:rPr>
      </w:pPr>
    </w:p>
    <w:p w14:paraId="54A365EA" w14:textId="77777777" w:rsidR="003660D9" w:rsidRPr="00130B08" w:rsidRDefault="003660D9" w:rsidP="003660D9">
      <w:pPr>
        <w:pStyle w:val="ae"/>
        <w:numPr>
          <w:ilvl w:val="0"/>
          <w:numId w:val="26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130B08">
        <w:rPr>
          <w:b/>
          <w:bCs/>
          <w:sz w:val="26"/>
          <w:szCs w:val="26"/>
        </w:rPr>
        <w:t xml:space="preserve">  Предмет ТЗП.</w:t>
      </w:r>
    </w:p>
    <w:p w14:paraId="1B899B06" w14:textId="3CFE62F2" w:rsidR="003660D9" w:rsidRPr="00130B08" w:rsidRDefault="003660D9" w:rsidP="003660D9">
      <w:pPr>
        <w:ind w:firstLine="708"/>
        <w:rPr>
          <w:sz w:val="26"/>
          <w:szCs w:val="26"/>
        </w:rPr>
      </w:pPr>
      <w:r w:rsidRPr="00130B08">
        <w:rPr>
          <w:sz w:val="26"/>
          <w:szCs w:val="26"/>
        </w:rPr>
        <w:t xml:space="preserve">Поставщик обеспечивает поставку </w:t>
      </w:r>
      <w:r w:rsidRPr="003660D9">
        <w:rPr>
          <w:sz w:val="28"/>
          <w:szCs w:val="26"/>
        </w:rPr>
        <w:t>кабельных муфт 3ПКНТП-10-70/120В</w:t>
      </w:r>
      <w:r>
        <w:rPr>
          <w:sz w:val="28"/>
          <w:szCs w:val="28"/>
        </w:rPr>
        <w:t xml:space="preserve"> </w:t>
      </w:r>
      <w:r w:rsidRPr="00130B08">
        <w:rPr>
          <w:sz w:val="26"/>
          <w:szCs w:val="26"/>
        </w:rPr>
        <w:t xml:space="preserve"> на склады </w:t>
      </w:r>
      <w:r>
        <w:rPr>
          <w:sz w:val="26"/>
          <w:szCs w:val="26"/>
        </w:rPr>
        <w:t xml:space="preserve">                       </w:t>
      </w:r>
      <w:r w:rsidRPr="00130B08">
        <w:rPr>
          <w:sz w:val="26"/>
          <w:szCs w:val="26"/>
        </w:rPr>
        <w:t>получателей – филиалов ПАО «</w:t>
      </w:r>
      <w:r>
        <w:rPr>
          <w:sz w:val="26"/>
          <w:szCs w:val="26"/>
        </w:rPr>
        <w:t>Россети Центр</w:t>
      </w:r>
      <w:r w:rsidRPr="00130B08">
        <w:rPr>
          <w:sz w:val="26"/>
          <w:szCs w:val="26"/>
        </w:rPr>
        <w:t>» в объемах и сроки, установленные данным ТЗ:</w:t>
      </w:r>
    </w:p>
    <w:tbl>
      <w:tblPr>
        <w:tblW w:w="10598" w:type="dxa"/>
        <w:tblLayout w:type="fixed"/>
        <w:tblLook w:val="04A0" w:firstRow="1" w:lastRow="0" w:firstColumn="1" w:lastColumn="0" w:noHBand="0" w:noVBand="1"/>
      </w:tblPr>
      <w:tblGrid>
        <w:gridCol w:w="2802"/>
        <w:gridCol w:w="2126"/>
        <w:gridCol w:w="1701"/>
        <w:gridCol w:w="2551"/>
        <w:gridCol w:w="1418"/>
      </w:tblGrid>
      <w:tr w:rsidR="003660D9" w:rsidRPr="000F1A16" w14:paraId="44BC4ED0" w14:textId="77777777" w:rsidTr="00056F67">
        <w:trPr>
          <w:trHeight w:val="57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D06EE" w14:textId="77777777" w:rsidR="003660D9" w:rsidRPr="000F1A16" w:rsidRDefault="003660D9" w:rsidP="00056F6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F1A16">
              <w:rPr>
                <w:color w:val="000000"/>
                <w:sz w:val="22"/>
                <w:szCs w:val="22"/>
              </w:rPr>
              <w:t>Филиал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F9274" w14:textId="77777777" w:rsidR="003660D9" w:rsidRPr="000F1A16" w:rsidRDefault="003660D9" w:rsidP="00056F6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F1A16">
              <w:rPr>
                <w:color w:val="000000"/>
                <w:sz w:val="22"/>
                <w:szCs w:val="22"/>
              </w:rPr>
              <w:t>Марка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25C9B" w14:textId="10C5575D" w:rsidR="003660D9" w:rsidRPr="000F1A16" w:rsidRDefault="003660D9" w:rsidP="003660D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F1A16">
              <w:rPr>
                <w:color w:val="000000"/>
                <w:sz w:val="22"/>
                <w:szCs w:val="22"/>
              </w:rPr>
              <w:t xml:space="preserve">Количество, </w:t>
            </w:r>
            <w:r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798CC" w14:textId="77777777" w:rsidR="003660D9" w:rsidRPr="000F1A16" w:rsidRDefault="003660D9" w:rsidP="00056F6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F1A16">
              <w:rPr>
                <w:color w:val="000000"/>
                <w:sz w:val="22"/>
                <w:szCs w:val="22"/>
              </w:rPr>
              <w:t>Точка поставки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DB8ED" w14:textId="77777777" w:rsidR="003660D9" w:rsidRPr="000F1A16" w:rsidRDefault="003660D9" w:rsidP="00056F6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F1A16">
              <w:rPr>
                <w:color w:val="000000"/>
                <w:sz w:val="22"/>
                <w:szCs w:val="22"/>
              </w:rPr>
              <w:t xml:space="preserve">Срок </w:t>
            </w:r>
            <w:r w:rsidRPr="000F1A16">
              <w:rPr>
                <w:color w:val="000000"/>
                <w:sz w:val="22"/>
                <w:szCs w:val="22"/>
                <w:lang w:val="en-US"/>
              </w:rPr>
              <w:t xml:space="preserve">              </w:t>
            </w:r>
            <w:r w:rsidRPr="000F1A16">
              <w:rPr>
                <w:color w:val="000000"/>
                <w:sz w:val="22"/>
                <w:szCs w:val="22"/>
              </w:rPr>
              <w:t>поставки*</w:t>
            </w:r>
          </w:p>
        </w:tc>
      </w:tr>
      <w:tr w:rsidR="003660D9" w:rsidRPr="000F1A16" w14:paraId="5259EC90" w14:textId="77777777" w:rsidTr="00056F67">
        <w:trPr>
          <w:trHeight w:val="728"/>
        </w:trPr>
        <w:tc>
          <w:tcPr>
            <w:tcW w:w="2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85EED" w14:textId="77777777" w:rsidR="003660D9" w:rsidRPr="000F1A16" w:rsidRDefault="003660D9" w:rsidP="00056F6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F1A16">
              <w:rPr>
                <w:color w:val="000000"/>
                <w:sz w:val="22"/>
                <w:szCs w:val="22"/>
              </w:rPr>
              <w:t>Филиал ПАО «</w:t>
            </w:r>
            <w:r>
              <w:rPr>
                <w:color w:val="000000"/>
                <w:sz w:val="22"/>
                <w:szCs w:val="22"/>
              </w:rPr>
              <w:t>Россети Центр</w:t>
            </w:r>
            <w:r w:rsidRPr="000F1A16">
              <w:rPr>
                <w:color w:val="000000"/>
                <w:sz w:val="22"/>
                <w:szCs w:val="22"/>
              </w:rPr>
              <w:t>» - «Воронежэнерго»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E6A03" w14:textId="7EB65FF8" w:rsidR="003660D9" w:rsidRPr="003660D9" w:rsidRDefault="003660D9" w:rsidP="00056F67">
            <w:pPr>
              <w:ind w:firstLine="0"/>
              <w:jc w:val="center"/>
              <w:rPr>
                <w:color w:val="000000"/>
              </w:rPr>
            </w:pPr>
            <w:r w:rsidRPr="003660D9">
              <w:rPr>
                <w:szCs w:val="26"/>
              </w:rPr>
              <w:t>3ПКНТП-10-70/120В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5CC9B" w14:textId="107F98C5" w:rsidR="003660D9" w:rsidRPr="000F1A16" w:rsidRDefault="003660D9" w:rsidP="003660D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Pr="000F1A16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73624" w14:textId="77777777" w:rsidR="003660D9" w:rsidRPr="000F1A16" w:rsidRDefault="003660D9" w:rsidP="00056F6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F1A16">
              <w:rPr>
                <w:color w:val="000000"/>
                <w:sz w:val="22"/>
                <w:szCs w:val="22"/>
              </w:rPr>
              <w:t xml:space="preserve">394026, г. Воронеж, </w:t>
            </w:r>
          </w:p>
          <w:p w14:paraId="34F4E922" w14:textId="77777777" w:rsidR="003660D9" w:rsidRPr="000F1A16" w:rsidRDefault="003660D9" w:rsidP="00056F67">
            <w:pPr>
              <w:ind w:firstLine="29"/>
              <w:jc w:val="center"/>
              <w:rPr>
                <w:color w:val="000000"/>
                <w:sz w:val="22"/>
                <w:szCs w:val="22"/>
              </w:rPr>
            </w:pPr>
            <w:r w:rsidRPr="000F1A16">
              <w:rPr>
                <w:color w:val="000000"/>
                <w:sz w:val="22"/>
                <w:szCs w:val="22"/>
              </w:rPr>
              <w:t>ул. 9 Января, 205.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07FF7" w14:textId="77777777" w:rsidR="003660D9" w:rsidRPr="000F1A16" w:rsidRDefault="003660D9" w:rsidP="00056F67">
            <w:pPr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0F1A16">
              <w:rPr>
                <w:color w:val="000000"/>
                <w:sz w:val="22"/>
                <w:szCs w:val="22"/>
                <w:lang w:val="en-US"/>
              </w:rPr>
              <w:t>20</w:t>
            </w:r>
          </w:p>
        </w:tc>
      </w:tr>
    </w:tbl>
    <w:p w14:paraId="5ED5353D" w14:textId="77777777" w:rsidR="003660D9" w:rsidRPr="00130B08" w:rsidRDefault="003660D9" w:rsidP="003660D9">
      <w:pPr>
        <w:spacing w:line="276" w:lineRule="auto"/>
        <w:ind w:firstLine="709"/>
        <w:rPr>
          <w:sz w:val="24"/>
          <w:szCs w:val="24"/>
        </w:rPr>
      </w:pPr>
      <w:r w:rsidRPr="00130B08">
        <w:rPr>
          <w:sz w:val="24"/>
          <w:szCs w:val="24"/>
        </w:rPr>
        <w:t>* в календарных днях, с момента заключения договора</w:t>
      </w:r>
    </w:p>
    <w:p w14:paraId="52811D9D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52811D9E" w14:textId="25ADEC27" w:rsidR="00612811" w:rsidRPr="002D3050" w:rsidRDefault="00612811" w:rsidP="003660D9">
      <w:pPr>
        <w:pStyle w:val="ae"/>
        <w:numPr>
          <w:ilvl w:val="0"/>
          <w:numId w:val="26"/>
        </w:numPr>
        <w:spacing w:line="276" w:lineRule="auto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52811D9F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7A79EA" w:rsidRPr="007A79EA" w14:paraId="52811DA3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52811DA0" w14:textId="77777777" w:rsidR="001A3C1C" w:rsidRPr="007A79EA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A79EA">
              <w:rPr>
                <w:b/>
                <w:color w:val="000000" w:themeColor="text1"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2811DA1" w14:textId="77777777" w:rsidR="001A3C1C" w:rsidRPr="007A79EA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A79EA">
              <w:rPr>
                <w:b/>
                <w:color w:val="000000" w:themeColor="text1"/>
                <w:sz w:val="24"/>
                <w:szCs w:val="24"/>
              </w:rPr>
              <w:t>Наименование параметра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2811DA2" w14:textId="77777777" w:rsidR="001A3C1C" w:rsidRPr="007A79EA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A79EA">
              <w:rPr>
                <w:b/>
                <w:color w:val="000000" w:themeColor="text1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7A79EA" w:rsidRPr="007A79EA" w14:paraId="52811DA7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52811DA4" w14:textId="0F0F0FA4" w:rsidR="001A3C1C" w:rsidRPr="007A79EA" w:rsidRDefault="00590AEF" w:rsidP="00590AEF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color w:val="000000" w:themeColor="text1"/>
                <w:sz w:val="22"/>
                <w:szCs w:val="24"/>
              </w:rPr>
            </w:pPr>
            <w:r w:rsidRPr="007A79EA">
              <w:rPr>
                <w:color w:val="000000" w:themeColor="text1"/>
                <w:sz w:val="22"/>
                <w:szCs w:val="26"/>
              </w:rPr>
              <w:t>Кабельная муфта 3ПКНТП-10-70/120В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2811DA5" w14:textId="77777777" w:rsidR="001A3C1C" w:rsidRPr="007A79EA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color w:val="000000" w:themeColor="text1"/>
                <w:sz w:val="24"/>
                <w:szCs w:val="24"/>
              </w:rPr>
            </w:pPr>
            <w:r w:rsidRPr="007A79EA">
              <w:rPr>
                <w:color w:val="000000" w:themeColor="text1"/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2811DA6" w14:textId="77777777" w:rsidR="001A3C1C" w:rsidRPr="007A79EA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7A79EA">
              <w:rPr>
                <w:color w:val="000000" w:themeColor="text1"/>
                <w:sz w:val="24"/>
                <w:szCs w:val="24"/>
              </w:rPr>
              <w:t xml:space="preserve">для </w:t>
            </w:r>
            <w:r w:rsidR="00AF50C2" w:rsidRPr="007A79EA">
              <w:rPr>
                <w:color w:val="000000" w:themeColor="text1"/>
                <w:sz w:val="24"/>
                <w:szCs w:val="24"/>
              </w:rPr>
              <w:t>оконцевания</w:t>
            </w:r>
            <w:r w:rsidRPr="007A79EA">
              <w:rPr>
                <w:color w:val="000000" w:themeColor="text1"/>
                <w:sz w:val="24"/>
                <w:szCs w:val="24"/>
              </w:rPr>
              <w:t xml:space="preserve"> </w:t>
            </w:r>
            <w:r w:rsidR="002710B6" w:rsidRPr="007A79EA">
              <w:rPr>
                <w:color w:val="000000" w:themeColor="text1"/>
                <w:sz w:val="24"/>
                <w:szCs w:val="24"/>
              </w:rPr>
              <w:t>силовых кабелей с изоляцией из сшитого полиэтилена и экраном из медных проволок.</w:t>
            </w:r>
          </w:p>
        </w:tc>
      </w:tr>
      <w:tr w:rsidR="007A79EA" w:rsidRPr="007A79EA" w14:paraId="52811DAB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52811DA8" w14:textId="77777777" w:rsidR="001A3C1C" w:rsidRPr="007A79EA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2811DA9" w14:textId="77777777" w:rsidR="001A3C1C" w:rsidRPr="007A79EA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7A79EA">
              <w:rPr>
                <w:color w:val="000000" w:themeColor="text1"/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2811DAA" w14:textId="2D905254" w:rsidR="001A3C1C" w:rsidRPr="007A79EA" w:rsidRDefault="00540F3B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7A79EA">
              <w:rPr>
                <w:color w:val="000000" w:themeColor="text1"/>
                <w:sz w:val="24"/>
                <w:szCs w:val="24"/>
              </w:rPr>
              <w:t>10</w:t>
            </w:r>
          </w:p>
        </w:tc>
      </w:tr>
      <w:tr w:rsidR="007A79EA" w:rsidRPr="007A79EA" w14:paraId="52811DAF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52811DAC" w14:textId="77777777" w:rsidR="001A3C1C" w:rsidRPr="007A79EA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2811DAD" w14:textId="77777777" w:rsidR="001A3C1C" w:rsidRPr="007A79EA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7A79EA">
              <w:rPr>
                <w:color w:val="000000" w:themeColor="text1"/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2811DAE" w14:textId="11261C7E" w:rsidR="001A3C1C" w:rsidRPr="007A79EA" w:rsidRDefault="007218B3" w:rsidP="00D4596E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7A79EA">
              <w:rPr>
                <w:color w:val="000000" w:themeColor="text1"/>
                <w:sz w:val="24"/>
                <w:szCs w:val="24"/>
              </w:rPr>
              <w:t xml:space="preserve">3 </w:t>
            </w:r>
          </w:p>
        </w:tc>
      </w:tr>
      <w:tr w:rsidR="007A79EA" w:rsidRPr="007A79EA" w14:paraId="52811DB3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52811DB0" w14:textId="77777777" w:rsidR="001A3C1C" w:rsidRPr="007A79EA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2811DB1" w14:textId="77777777" w:rsidR="001A3C1C" w:rsidRPr="007A79EA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7A79EA">
              <w:rPr>
                <w:color w:val="000000" w:themeColor="text1"/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2811DB2" w14:textId="3F7D3202" w:rsidR="001A3C1C" w:rsidRPr="007A79EA" w:rsidRDefault="007218B3" w:rsidP="007218B3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7A79EA">
              <w:rPr>
                <w:color w:val="000000" w:themeColor="text1"/>
                <w:sz w:val="24"/>
                <w:szCs w:val="24"/>
              </w:rPr>
              <w:t>к</w:t>
            </w:r>
            <w:r w:rsidR="00AF50C2" w:rsidRPr="007A79EA">
              <w:rPr>
                <w:color w:val="000000" w:themeColor="text1"/>
                <w:sz w:val="24"/>
                <w:szCs w:val="24"/>
              </w:rPr>
              <w:t xml:space="preserve">онцевая </w:t>
            </w:r>
            <w:r w:rsidRPr="007A79EA">
              <w:rPr>
                <w:color w:val="000000" w:themeColor="text1"/>
                <w:sz w:val="24"/>
                <w:szCs w:val="24"/>
              </w:rPr>
              <w:t>наружной</w:t>
            </w:r>
            <w:r w:rsidR="002710B6" w:rsidRPr="007A79EA">
              <w:rPr>
                <w:color w:val="000000" w:themeColor="text1"/>
                <w:sz w:val="24"/>
                <w:szCs w:val="24"/>
              </w:rPr>
              <w:t xml:space="preserve"> </w:t>
            </w:r>
            <w:r w:rsidR="00AF50C2" w:rsidRPr="007A79EA">
              <w:rPr>
                <w:color w:val="000000" w:themeColor="text1"/>
                <w:sz w:val="24"/>
                <w:szCs w:val="24"/>
              </w:rPr>
              <w:t>установки</w:t>
            </w:r>
          </w:p>
        </w:tc>
      </w:tr>
      <w:tr w:rsidR="007A79EA" w:rsidRPr="007A79EA" w14:paraId="52811DB7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52811DB4" w14:textId="77777777" w:rsidR="001A3C1C" w:rsidRPr="007A79EA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2811DB5" w14:textId="77777777" w:rsidR="001A3C1C" w:rsidRPr="007A79EA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7A79EA">
              <w:rPr>
                <w:color w:val="000000" w:themeColor="text1"/>
                <w:sz w:val="24"/>
                <w:szCs w:val="24"/>
              </w:rPr>
              <w:t>Диапазоны сечений жил соединяемого кабеля, мм</w:t>
            </w:r>
            <w:r w:rsidRPr="007A79EA">
              <w:rPr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2811DB6" w14:textId="4D48280D" w:rsidR="001A3C1C" w:rsidRPr="007A79EA" w:rsidRDefault="00D4596E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color w:val="000000" w:themeColor="text1"/>
                <w:sz w:val="24"/>
                <w:szCs w:val="24"/>
                <w:lang w:val="en-US"/>
              </w:rPr>
            </w:pPr>
            <w:r w:rsidRPr="007A79EA">
              <w:rPr>
                <w:color w:val="000000" w:themeColor="text1"/>
                <w:sz w:val="24"/>
                <w:szCs w:val="24"/>
              </w:rPr>
              <w:t>70</w:t>
            </w:r>
            <w:r w:rsidRPr="007A79EA">
              <w:rPr>
                <w:color w:val="000000" w:themeColor="text1"/>
                <w:sz w:val="24"/>
                <w:szCs w:val="24"/>
                <w:lang w:val="en-US"/>
              </w:rPr>
              <w:t>; 95; 120</w:t>
            </w:r>
          </w:p>
        </w:tc>
      </w:tr>
      <w:tr w:rsidR="00D4596E" w:rsidRPr="007A79EA" w14:paraId="7E1DA23F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672CF1D7" w14:textId="77777777" w:rsidR="00D4596E" w:rsidRPr="007A79EA" w:rsidRDefault="00D4596E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246AE74" w14:textId="5FACE1AE" w:rsidR="00D4596E" w:rsidRPr="007A79EA" w:rsidRDefault="00D4596E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7A79EA">
              <w:rPr>
                <w:rStyle w:val="card-fieldtitle2"/>
                <w:rFonts w:ascii="Play" w:hAnsi="Play" w:cs="Arial"/>
                <w:color w:val="000000" w:themeColor="text1"/>
                <w:sz w:val="22"/>
                <w:szCs w:val="22"/>
              </w:rPr>
              <w:t>Изоляция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C9F80D1" w14:textId="74A7BD5E" w:rsidR="00D4596E" w:rsidRPr="007A79EA" w:rsidRDefault="00D4596E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7A79EA">
              <w:rPr>
                <w:rFonts w:ascii="Play" w:hAnsi="Play" w:cs="Arial"/>
                <w:color w:val="000000" w:themeColor="text1"/>
                <w:sz w:val="22"/>
                <w:szCs w:val="22"/>
              </w:rPr>
              <w:t>Сшитый полиэтилен</w:t>
            </w:r>
          </w:p>
        </w:tc>
      </w:tr>
      <w:tr w:rsidR="007A79EA" w:rsidRPr="007A79EA" w14:paraId="10760293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9AEDCB3" w14:textId="77777777" w:rsidR="00D4596E" w:rsidRPr="007A79EA" w:rsidRDefault="00D4596E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4557F3E" w14:textId="135FDC12" w:rsidR="00D4596E" w:rsidRPr="007A79EA" w:rsidRDefault="00D4596E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7A79EA">
              <w:rPr>
                <w:rStyle w:val="card-fieldtitle2"/>
                <w:rFonts w:ascii="Play" w:hAnsi="Play" w:cs="Arial"/>
                <w:color w:val="000000" w:themeColor="text1"/>
                <w:sz w:val="22"/>
                <w:szCs w:val="22"/>
              </w:rPr>
              <w:t>Тип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EFF3A8D" w14:textId="4977DD85" w:rsidR="00D4596E" w:rsidRPr="007A79EA" w:rsidRDefault="00D4596E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color w:val="000000" w:themeColor="text1"/>
                <w:sz w:val="24"/>
                <w:szCs w:val="24"/>
                <w:lang w:val="en-US"/>
              </w:rPr>
            </w:pPr>
            <w:r w:rsidRPr="007A79EA">
              <w:rPr>
                <w:rFonts w:ascii="Play" w:hAnsi="Play" w:cs="Arial"/>
                <w:color w:val="000000" w:themeColor="text1"/>
                <w:sz w:val="22"/>
                <w:szCs w:val="22"/>
              </w:rPr>
              <w:t>без брони</w:t>
            </w:r>
            <w:r w:rsidRPr="007A79EA">
              <w:rPr>
                <w:rFonts w:ascii="Play" w:hAnsi="Play" w:cs="Arial"/>
                <w:color w:val="000000" w:themeColor="text1"/>
                <w:sz w:val="22"/>
                <w:szCs w:val="22"/>
                <w:lang w:val="en-US"/>
              </w:rPr>
              <w:t xml:space="preserve">      </w:t>
            </w:r>
            <w:r w:rsidRPr="007A79EA">
              <w:rPr>
                <w:rFonts w:ascii="Play" w:hAnsi="Play" w:cs="Arial"/>
                <w:color w:val="000000" w:themeColor="text1"/>
                <w:sz w:val="22"/>
                <w:szCs w:val="22"/>
              </w:rPr>
              <w:t>с броней</w:t>
            </w:r>
          </w:p>
        </w:tc>
      </w:tr>
      <w:tr w:rsidR="00D4596E" w:rsidRPr="007A79EA" w14:paraId="58101C24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31994845" w14:textId="77777777" w:rsidR="00D4596E" w:rsidRPr="007A79EA" w:rsidRDefault="00D4596E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0763CBB" w14:textId="0F799FC0" w:rsidR="00D4596E" w:rsidRPr="007A79EA" w:rsidRDefault="00D4596E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7A79EA">
              <w:rPr>
                <w:rStyle w:val="card-fieldtitle2"/>
                <w:rFonts w:ascii="Play" w:hAnsi="Play" w:cs="Arial"/>
                <w:color w:val="000000" w:themeColor="text1"/>
                <w:sz w:val="22"/>
                <w:szCs w:val="22"/>
              </w:rPr>
              <w:t>Марки монтируемых кабелей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304BE95" w14:textId="1E83ED72" w:rsidR="00D4596E" w:rsidRPr="007A79EA" w:rsidRDefault="00D4596E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7A79EA">
              <w:rPr>
                <w:rStyle w:val="card-fieldcontent2"/>
                <w:rFonts w:ascii="Play" w:hAnsi="Play" w:cs="Arial"/>
                <w:color w:val="000000" w:themeColor="text1"/>
                <w:sz w:val="22"/>
                <w:szCs w:val="22"/>
              </w:rPr>
              <w:t>(А)ПвП/ (А)ПвВ/ (А)ПвБП/ (А)ПвБВ/ (А)ПвПу/ (А)ПвПг/ (А)ПвПуг/ (А)ПвП2г/ (А)ПвПу2г</w:t>
            </w:r>
          </w:p>
        </w:tc>
      </w:tr>
      <w:tr w:rsidR="00D4596E" w:rsidRPr="007A79EA" w14:paraId="2C003A28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65A4F7BD" w14:textId="77777777" w:rsidR="00D4596E" w:rsidRPr="007A79EA" w:rsidRDefault="00D4596E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4C1088C" w14:textId="6BEF0AAE" w:rsidR="00D4596E" w:rsidRPr="007A79EA" w:rsidRDefault="00D4596E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7A79EA">
              <w:rPr>
                <w:rStyle w:val="card-fieldtitle2"/>
                <w:rFonts w:ascii="Play" w:hAnsi="Play" w:cs="Arial"/>
                <w:color w:val="000000" w:themeColor="text1"/>
                <w:sz w:val="22"/>
                <w:szCs w:val="22"/>
              </w:rPr>
              <w:t>Температура эксплуатации, ˚С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C719223" w14:textId="35A99F3C" w:rsidR="00D4596E" w:rsidRPr="007A79EA" w:rsidRDefault="00D4596E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7A79EA">
              <w:rPr>
                <w:rFonts w:ascii="Play" w:hAnsi="Play" w:cs="Arial"/>
                <w:color w:val="000000" w:themeColor="text1"/>
                <w:sz w:val="22"/>
                <w:szCs w:val="22"/>
              </w:rPr>
              <w:t>-50...+50</w:t>
            </w:r>
          </w:p>
        </w:tc>
      </w:tr>
      <w:tr w:rsidR="00D4596E" w:rsidRPr="007A79EA" w14:paraId="5DCBE529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518921B9" w14:textId="77777777" w:rsidR="00D4596E" w:rsidRPr="007A79EA" w:rsidRDefault="00D4596E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4DF9D29" w14:textId="0B1628C5" w:rsidR="00D4596E" w:rsidRPr="007A79EA" w:rsidRDefault="00D4596E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rStyle w:val="card-fieldtitle2"/>
                <w:rFonts w:ascii="Play" w:hAnsi="Play" w:cs="Arial"/>
                <w:color w:val="000000" w:themeColor="text1"/>
                <w:sz w:val="22"/>
                <w:szCs w:val="22"/>
              </w:rPr>
            </w:pPr>
            <w:r w:rsidRPr="007A79EA">
              <w:rPr>
                <w:rStyle w:val="card-fieldtitle2"/>
                <w:rFonts w:ascii="Play" w:hAnsi="Play" w:cs="Arial"/>
                <w:color w:val="000000" w:themeColor="text1"/>
                <w:sz w:val="22"/>
                <w:szCs w:val="22"/>
              </w:rPr>
              <w:t>Комплектация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19CF766" w14:textId="6CF7EADD" w:rsidR="00D4596E" w:rsidRPr="007A79EA" w:rsidRDefault="00D4596E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rFonts w:ascii="Play" w:hAnsi="Play" w:cs="Arial"/>
                <w:color w:val="000000" w:themeColor="text1"/>
                <w:sz w:val="22"/>
                <w:szCs w:val="22"/>
              </w:rPr>
            </w:pPr>
            <w:r w:rsidRPr="007A79EA">
              <w:rPr>
                <w:rFonts w:ascii="Play" w:hAnsi="Play" w:cs="Arial"/>
                <w:color w:val="000000" w:themeColor="text1"/>
                <w:sz w:val="22"/>
                <w:szCs w:val="22"/>
              </w:rPr>
              <w:t>с болтовыми наконечниками</w:t>
            </w:r>
          </w:p>
        </w:tc>
      </w:tr>
      <w:tr w:rsidR="007A79EA" w:rsidRPr="007A79EA" w14:paraId="52811DC0" w14:textId="77777777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14:paraId="52811DB8" w14:textId="77777777" w:rsidR="008766D4" w:rsidRPr="007A79EA" w:rsidRDefault="008766D4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2811DB9" w14:textId="77777777" w:rsidR="008766D4" w:rsidRPr="007A79EA" w:rsidRDefault="008766D4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7A79EA">
              <w:rPr>
                <w:color w:val="000000" w:themeColor="text1"/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2811DBA" w14:textId="77777777" w:rsidR="008766D4" w:rsidRPr="007A79EA" w:rsidRDefault="008766D4" w:rsidP="003A6EC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7A79EA">
              <w:rPr>
                <w:color w:val="000000" w:themeColor="text1"/>
                <w:sz w:val="24"/>
                <w:szCs w:val="24"/>
              </w:rPr>
              <w:t>на основе термоусаживаемых изделий;</w:t>
            </w:r>
          </w:p>
          <w:p w14:paraId="181A25A6" w14:textId="627247B2" w:rsidR="004047C6" w:rsidRPr="007A79EA" w:rsidRDefault="004047C6" w:rsidP="004047C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7A79EA">
              <w:rPr>
                <w:color w:val="000000" w:themeColor="text1"/>
                <w:sz w:val="24"/>
                <w:szCs w:val="24"/>
              </w:rPr>
              <w:t xml:space="preserve">жилы изолируются термоусаживаемыми трубками; на корешки разделок усаживаются </w:t>
            </w:r>
            <w:r w:rsidRPr="007A79EA">
              <w:rPr>
                <w:color w:val="000000" w:themeColor="text1"/>
                <w:sz w:val="24"/>
                <w:szCs w:val="24"/>
                <w:u w:val="single"/>
              </w:rPr>
              <w:t>перчатки</w:t>
            </w:r>
            <w:r w:rsidRPr="007A79EA">
              <w:rPr>
                <w:color w:val="000000" w:themeColor="text1"/>
                <w:sz w:val="24"/>
                <w:szCs w:val="24"/>
              </w:rPr>
              <w:t>;</w:t>
            </w:r>
          </w:p>
          <w:p w14:paraId="52811DBB" w14:textId="77777777" w:rsidR="008766D4" w:rsidRPr="007A79EA" w:rsidRDefault="008766D4" w:rsidP="003A6EC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7A79EA">
              <w:rPr>
                <w:color w:val="000000" w:themeColor="text1"/>
                <w:sz w:val="24"/>
                <w:szCs w:val="24"/>
              </w:rPr>
              <w:t>жилы изолируются термоусаживаемыми трубками;</w:t>
            </w:r>
          </w:p>
          <w:p w14:paraId="52811DBC" w14:textId="77777777" w:rsidR="008766D4" w:rsidRPr="007A79EA" w:rsidRDefault="008766D4" w:rsidP="003A6EC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7A79EA">
              <w:rPr>
                <w:color w:val="000000" w:themeColor="text1"/>
                <w:sz w:val="24"/>
                <w:szCs w:val="24"/>
              </w:rPr>
              <w:t>для крепежа провода заземления к металлическим оболочкам должны быть предусмотрены пружины постоянного давления (</w:t>
            </w:r>
            <w:r w:rsidRPr="007A79EA">
              <w:rPr>
                <w:color w:val="000000" w:themeColor="text1"/>
                <w:sz w:val="24"/>
                <w:szCs w:val="24"/>
                <w:u w:val="single"/>
              </w:rPr>
              <w:t>не паянный узел заземления</w:t>
            </w:r>
            <w:r w:rsidRPr="007A79EA">
              <w:rPr>
                <w:color w:val="000000" w:themeColor="text1"/>
                <w:sz w:val="24"/>
                <w:szCs w:val="24"/>
              </w:rPr>
              <w:t>), сверху устанавливается термоусаживаемый кожух;</w:t>
            </w:r>
          </w:p>
          <w:p w14:paraId="52811DBD" w14:textId="77777777" w:rsidR="008766D4" w:rsidRPr="007A79EA" w:rsidRDefault="008766D4" w:rsidP="003A6ECE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A79E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14:paraId="52811DBE" w14:textId="77777777" w:rsidR="008766D4" w:rsidRPr="007A79EA" w:rsidRDefault="008766D4" w:rsidP="003A6ECE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A79E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14:paraId="52811DBF" w14:textId="77777777" w:rsidR="008766D4" w:rsidRPr="007A79EA" w:rsidRDefault="008766D4" w:rsidP="003A6EC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7A79EA">
              <w:rPr>
                <w:color w:val="000000" w:themeColor="text1"/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7A79EA" w:rsidRPr="007A79EA" w14:paraId="52811DC4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52811DC1" w14:textId="77777777" w:rsidR="001A3C1C" w:rsidRPr="007A79EA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2811DC2" w14:textId="77777777" w:rsidR="001A3C1C" w:rsidRPr="007A79EA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7A79EA">
              <w:rPr>
                <w:color w:val="000000" w:themeColor="text1"/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2811DC3" w14:textId="77777777" w:rsidR="001A3C1C" w:rsidRPr="007A79EA" w:rsidRDefault="001A3C1C" w:rsidP="0006531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7A79EA">
              <w:rPr>
                <w:color w:val="000000" w:themeColor="text1"/>
                <w:sz w:val="24"/>
                <w:szCs w:val="24"/>
              </w:rPr>
              <w:t xml:space="preserve">муфта </w:t>
            </w:r>
            <w:r w:rsidRPr="007A79EA">
              <w:rPr>
                <w:color w:val="000000" w:themeColor="text1"/>
                <w:sz w:val="24"/>
                <w:szCs w:val="24"/>
                <w:u w:val="single"/>
              </w:rPr>
              <w:t xml:space="preserve">комплектуется </w:t>
            </w:r>
            <w:r w:rsidR="00920D0A" w:rsidRPr="007A79EA">
              <w:rPr>
                <w:color w:val="000000" w:themeColor="text1"/>
                <w:sz w:val="24"/>
                <w:szCs w:val="24"/>
                <w:u w:val="single"/>
              </w:rPr>
              <w:t xml:space="preserve">наконечниками </w:t>
            </w:r>
            <w:r w:rsidRPr="007A79EA">
              <w:rPr>
                <w:color w:val="000000" w:themeColor="text1"/>
                <w:sz w:val="24"/>
                <w:szCs w:val="24"/>
                <w:u w:val="single"/>
              </w:rPr>
              <w:t>с контактными винтами</w:t>
            </w:r>
            <w:r w:rsidRPr="007A79EA">
              <w:rPr>
                <w:color w:val="000000" w:themeColor="text1"/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7A79EA" w:rsidRPr="007A79EA" w14:paraId="52811DC8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52811DC5" w14:textId="77777777" w:rsidR="001A3C1C" w:rsidRPr="007A79EA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2811DC6" w14:textId="77777777" w:rsidR="001A3C1C" w:rsidRPr="007A79EA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7A79EA">
              <w:rPr>
                <w:color w:val="000000" w:themeColor="text1"/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2811DC7" w14:textId="3163F0F2" w:rsidR="001A3C1C" w:rsidRPr="007A79EA" w:rsidRDefault="001A3C1C" w:rsidP="00377CFF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color w:val="000000" w:themeColor="text1"/>
                <w:sz w:val="24"/>
                <w:szCs w:val="24"/>
              </w:rPr>
            </w:pPr>
            <w:r w:rsidRPr="007A79EA">
              <w:rPr>
                <w:color w:val="000000" w:themeColor="text1"/>
                <w:sz w:val="24"/>
                <w:szCs w:val="24"/>
              </w:rPr>
              <w:t>УХЛ</w:t>
            </w:r>
            <w:r w:rsidR="00377CFF" w:rsidRPr="007A79EA"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7A79EA" w:rsidRPr="007A79EA" w14:paraId="52811DCC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52811DC9" w14:textId="77777777" w:rsidR="001A3C1C" w:rsidRPr="007A79EA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2811DCA" w14:textId="77777777" w:rsidR="001A3C1C" w:rsidRPr="007A79EA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7A79EA">
              <w:rPr>
                <w:color w:val="000000" w:themeColor="text1"/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2811DCB" w14:textId="77777777" w:rsidR="001A3C1C" w:rsidRPr="007A79EA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color w:val="000000" w:themeColor="text1"/>
                <w:sz w:val="24"/>
                <w:szCs w:val="24"/>
              </w:rPr>
            </w:pPr>
            <w:r w:rsidRPr="007A79EA">
              <w:rPr>
                <w:color w:val="000000" w:themeColor="text1"/>
                <w:sz w:val="24"/>
                <w:szCs w:val="24"/>
              </w:rPr>
              <w:t>Температура от -50</w:t>
            </w:r>
            <w:r w:rsidRPr="007A79EA">
              <w:rPr>
                <w:color w:val="000000" w:themeColor="text1"/>
                <w:sz w:val="24"/>
                <w:szCs w:val="24"/>
                <w:vertAlign w:val="superscript"/>
              </w:rPr>
              <w:t>0</w:t>
            </w:r>
            <w:r w:rsidRPr="007A79EA">
              <w:rPr>
                <w:color w:val="000000" w:themeColor="text1"/>
                <w:sz w:val="24"/>
                <w:szCs w:val="24"/>
              </w:rPr>
              <w:t>С до +50</w:t>
            </w:r>
            <w:r w:rsidRPr="007A79EA">
              <w:rPr>
                <w:color w:val="000000" w:themeColor="text1"/>
                <w:sz w:val="24"/>
                <w:szCs w:val="24"/>
                <w:vertAlign w:val="superscript"/>
              </w:rPr>
              <w:t>0</w:t>
            </w:r>
            <w:r w:rsidRPr="007A79EA">
              <w:rPr>
                <w:color w:val="000000" w:themeColor="text1"/>
                <w:sz w:val="24"/>
                <w:szCs w:val="24"/>
              </w:rPr>
              <w:t>С, относительная влажность до 98% при 35</w:t>
            </w:r>
            <w:r w:rsidRPr="007A79EA">
              <w:rPr>
                <w:color w:val="000000" w:themeColor="text1"/>
                <w:sz w:val="24"/>
                <w:szCs w:val="24"/>
                <w:vertAlign w:val="superscript"/>
              </w:rPr>
              <w:t>0</w:t>
            </w:r>
            <w:r w:rsidRPr="007A79EA">
              <w:rPr>
                <w:color w:val="000000" w:themeColor="text1"/>
                <w:sz w:val="24"/>
                <w:szCs w:val="24"/>
              </w:rPr>
              <w:t>С.</w:t>
            </w:r>
          </w:p>
        </w:tc>
      </w:tr>
      <w:tr w:rsidR="007A79EA" w:rsidRPr="007A79EA" w14:paraId="52811DD1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52811DCD" w14:textId="77777777" w:rsidR="001A3C1C" w:rsidRPr="007A79EA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2811DCE" w14:textId="77777777" w:rsidR="001A3C1C" w:rsidRPr="007A79EA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7A79EA">
              <w:rPr>
                <w:color w:val="000000" w:themeColor="text1"/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2811DCF" w14:textId="77777777" w:rsidR="001A3C1C" w:rsidRPr="007A79EA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7A79EA">
              <w:rPr>
                <w:color w:val="000000" w:themeColor="text1"/>
                <w:sz w:val="24"/>
                <w:szCs w:val="24"/>
              </w:rPr>
              <w:t>Медный луженый не ниже класса 4 по ГОСТ 22483-2012.</w:t>
            </w:r>
          </w:p>
          <w:p w14:paraId="52811DD0" w14:textId="77777777" w:rsidR="001A3C1C" w:rsidRPr="007A79EA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7A79EA">
              <w:rPr>
                <w:color w:val="000000" w:themeColor="text1"/>
                <w:sz w:val="24"/>
                <w:szCs w:val="24"/>
              </w:rPr>
              <w:t xml:space="preserve">На одном конце заземляющего провода </w:t>
            </w:r>
            <w:r w:rsidRPr="007A79EA">
              <w:rPr>
                <w:color w:val="000000" w:themeColor="text1"/>
                <w:sz w:val="24"/>
                <w:szCs w:val="24"/>
                <w:u w:val="single"/>
              </w:rPr>
              <w:t>концевых муфт</w:t>
            </w:r>
            <w:r w:rsidRPr="007A79EA">
              <w:rPr>
                <w:color w:val="000000" w:themeColor="text1"/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7A79EA" w:rsidRPr="007A79EA" w14:paraId="52811DD4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52811DD2" w14:textId="77777777" w:rsidR="001A3C1C" w:rsidRPr="007A79EA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52811DD3" w14:textId="77777777" w:rsidR="001A3C1C" w:rsidRPr="007A79EA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7A79EA">
              <w:rPr>
                <w:color w:val="000000" w:themeColor="text1"/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7A79EA" w:rsidRPr="007A79EA" w14:paraId="52811DD7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52811DD5" w14:textId="77777777" w:rsidR="001A3C1C" w:rsidRPr="007A79EA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52811DD6" w14:textId="77777777" w:rsidR="001A3C1C" w:rsidRPr="007A79EA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7A79EA">
              <w:rPr>
                <w:color w:val="000000" w:themeColor="text1"/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7A79EA">
              <w:rPr>
                <w:color w:val="000000" w:themeColor="text1"/>
                <w:sz w:val="24"/>
                <w:szCs w:val="24"/>
                <w:lang w:val="en-US"/>
              </w:rPr>
              <w:t>II</w:t>
            </w:r>
            <w:r w:rsidRPr="007A79EA">
              <w:rPr>
                <w:color w:val="000000" w:themeColor="text1"/>
                <w:sz w:val="24"/>
                <w:szCs w:val="24"/>
              </w:rPr>
              <w:t xml:space="preserve"> степени загрязнения.</w:t>
            </w:r>
          </w:p>
        </w:tc>
      </w:tr>
      <w:tr w:rsidR="007A79EA" w:rsidRPr="007A79EA" w14:paraId="52811DDA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52811DD8" w14:textId="77777777" w:rsidR="001A3C1C" w:rsidRPr="007A79EA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52811DD9" w14:textId="77777777" w:rsidR="001A3C1C" w:rsidRPr="007A79EA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7A79EA">
              <w:rPr>
                <w:color w:val="000000" w:themeColor="text1"/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7A79EA" w:rsidRPr="007A79EA" w14:paraId="52811DDD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52811DDB" w14:textId="77777777" w:rsidR="001A3C1C" w:rsidRPr="007A79EA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52811DDC" w14:textId="77777777" w:rsidR="001A3C1C" w:rsidRPr="007A79EA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7A79EA">
              <w:rPr>
                <w:color w:val="000000" w:themeColor="text1"/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52811DDE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52811DDF" w14:textId="77777777" w:rsidR="00612811" w:rsidRPr="002D3050" w:rsidRDefault="00612811" w:rsidP="003660D9">
      <w:pPr>
        <w:pStyle w:val="ae"/>
        <w:numPr>
          <w:ilvl w:val="0"/>
          <w:numId w:val="26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52811DE0" w14:textId="57551D78" w:rsidR="00612811" w:rsidRPr="002D3050" w:rsidRDefault="00612811" w:rsidP="00590AEF">
      <w:pPr>
        <w:pStyle w:val="ae"/>
        <w:numPr>
          <w:ilvl w:val="1"/>
          <w:numId w:val="27"/>
        </w:numPr>
        <w:spacing w:line="276" w:lineRule="auto"/>
        <w:ind w:firstLine="34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52811DE1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52811DE4" w14:textId="07F4FC44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условиям эксплуатации и дейст</w:t>
      </w:r>
      <w:r w:rsidR="00A117E5">
        <w:rPr>
          <w:sz w:val="24"/>
          <w:szCs w:val="24"/>
        </w:rPr>
        <w:t>вующим</w:t>
      </w:r>
      <w:r w:rsidRPr="002D3050">
        <w:rPr>
          <w:sz w:val="24"/>
          <w:szCs w:val="24"/>
        </w:rPr>
        <w:t xml:space="preserve"> требованиям. </w:t>
      </w:r>
    </w:p>
    <w:p w14:paraId="52811DE6" w14:textId="11876D82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</w:t>
      </w:r>
      <w:r w:rsidR="00A117E5">
        <w:rPr>
          <w:sz w:val="24"/>
          <w:szCs w:val="24"/>
        </w:rPr>
        <w:t>ьные муфты, впервые поставляемые</w:t>
      </w:r>
      <w:r w:rsidRPr="002D3050">
        <w:rPr>
          <w:sz w:val="24"/>
          <w:szCs w:val="24"/>
        </w:rPr>
        <w:t xml:space="preserve"> для нужд </w:t>
      </w:r>
      <w:r w:rsidR="002A2057">
        <w:rPr>
          <w:sz w:val="24"/>
          <w:szCs w:val="24"/>
        </w:rPr>
        <w:t>ПАО</w:t>
      </w:r>
      <w:r w:rsidR="00A117E5">
        <w:rPr>
          <w:sz w:val="24"/>
          <w:szCs w:val="24"/>
        </w:rPr>
        <w:t xml:space="preserve"> «</w:t>
      </w:r>
      <w:r w:rsidR="00590AEF">
        <w:rPr>
          <w:sz w:val="24"/>
          <w:szCs w:val="24"/>
        </w:rPr>
        <w:t>Россети Центр</w:t>
      </w:r>
      <w:r w:rsidR="00A117E5">
        <w:rPr>
          <w:sz w:val="24"/>
          <w:szCs w:val="24"/>
        </w:rPr>
        <w:t>», долж</w:t>
      </w:r>
      <w:r w:rsidRPr="002D3050">
        <w:rPr>
          <w:sz w:val="24"/>
          <w:szCs w:val="24"/>
        </w:rPr>
        <w:t>н</w:t>
      </w:r>
      <w:r w:rsidR="00A117E5">
        <w:rPr>
          <w:sz w:val="24"/>
          <w:szCs w:val="24"/>
        </w:rPr>
        <w:t>ы</w:t>
      </w:r>
      <w:r w:rsidRPr="002D3050">
        <w:rPr>
          <w:sz w:val="24"/>
          <w:szCs w:val="24"/>
        </w:rPr>
        <w:t xml:space="preserve"> иметь положительное заключение об опытной эксплуатации в </w:t>
      </w:r>
      <w:r w:rsidR="002A2057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590AEF">
        <w:rPr>
          <w:sz w:val="24"/>
          <w:szCs w:val="24"/>
        </w:rPr>
        <w:t>Россети Центр</w:t>
      </w:r>
      <w:r w:rsidRPr="002D3050">
        <w:rPr>
          <w:sz w:val="24"/>
          <w:szCs w:val="24"/>
        </w:rPr>
        <w:t xml:space="preserve">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2811DE7" w14:textId="562D530E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7A79EA" w:rsidRPr="007A79EA">
        <w:rPr>
          <w:sz w:val="24"/>
          <w:szCs w:val="24"/>
        </w:rPr>
        <w:t xml:space="preserve">                                          </w:t>
      </w:r>
      <w:r w:rsidR="002A2057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52811DE8" w14:textId="72B61F8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="002A2057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F361D6" w:rsidRPr="002D3050">
        <w:rPr>
          <w:sz w:val="24"/>
          <w:szCs w:val="24"/>
        </w:rPr>
        <w:t>Россети</w:t>
      </w:r>
      <w:r w:rsidR="00A117E5">
        <w:rPr>
          <w:sz w:val="24"/>
          <w:szCs w:val="24"/>
        </w:rPr>
        <w:t>».</w:t>
      </w:r>
    </w:p>
    <w:p w14:paraId="52811DEB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52811DEC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52811DED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52811DEE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52811DEF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52811DF0" w14:textId="4E9C9483" w:rsidR="00B570BE" w:rsidRPr="002D3050" w:rsidRDefault="00590AEF" w:rsidP="00590AEF">
      <w:pPr>
        <w:pStyle w:val="ae"/>
        <w:numPr>
          <w:ilvl w:val="1"/>
          <w:numId w:val="13"/>
        </w:numPr>
        <w:spacing w:line="276" w:lineRule="auto"/>
        <w:ind w:left="709"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</w:t>
      </w:r>
      <w:r w:rsidR="00B570BE"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="00B570BE" w:rsidRPr="002D3050">
        <w:rPr>
          <w:bCs/>
          <w:sz w:val="24"/>
          <w:szCs w:val="24"/>
        </w:rPr>
        <w:t xml:space="preserve">для нужд </w:t>
      </w:r>
      <w:r w:rsidR="002A2057">
        <w:rPr>
          <w:bCs/>
          <w:sz w:val="24"/>
          <w:szCs w:val="24"/>
        </w:rPr>
        <w:t>ПАО</w:t>
      </w:r>
      <w:r w:rsidR="00B570BE" w:rsidRPr="002D3050">
        <w:rPr>
          <w:bCs/>
          <w:sz w:val="24"/>
          <w:szCs w:val="24"/>
        </w:rPr>
        <w:t xml:space="preserve"> «</w:t>
      </w:r>
      <w:r>
        <w:rPr>
          <w:bCs/>
          <w:sz w:val="24"/>
          <w:szCs w:val="24"/>
        </w:rPr>
        <w:t>Россети Центр</w:t>
      </w:r>
      <w:r w:rsidR="00B570BE" w:rsidRPr="002D3050">
        <w:rPr>
          <w:bCs/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</w:t>
      </w:r>
      <w:r w:rsidR="00A117E5">
        <w:rPr>
          <w:bCs/>
          <w:sz w:val="24"/>
          <w:szCs w:val="24"/>
        </w:rPr>
        <w:t>укции. Данные</w:t>
      </w:r>
      <w:r w:rsidR="00B570BE" w:rsidRPr="002D3050">
        <w:rPr>
          <w:bCs/>
          <w:sz w:val="24"/>
          <w:szCs w:val="24"/>
        </w:rPr>
        <w:t xml:space="preserve"> документ</w:t>
      </w:r>
      <w:r w:rsidR="00A117E5">
        <w:rPr>
          <w:bCs/>
          <w:sz w:val="24"/>
          <w:szCs w:val="24"/>
        </w:rPr>
        <w:t>ы долж</w:t>
      </w:r>
      <w:r w:rsidR="00B570BE" w:rsidRPr="002D3050">
        <w:rPr>
          <w:bCs/>
          <w:sz w:val="24"/>
          <w:szCs w:val="24"/>
        </w:rPr>
        <w:t>н</w:t>
      </w:r>
      <w:r w:rsidR="00A117E5">
        <w:rPr>
          <w:bCs/>
          <w:sz w:val="24"/>
          <w:szCs w:val="24"/>
        </w:rPr>
        <w:t>ы</w:t>
      </w:r>
      <w:r w:rsidR="00B570BE" w:rsidRPr="002D3050">
        <w:rPr>
          <w:bCs/>
          <w:sz w:val="24"/>
          <w:szCs w:val="24"/>
        </w:rPr>
        <w:t xml:space="preserve"> подтверждать технические характеристики, заявленные поставщиком оборудования в техническом предложении.</w:t>
      </w:r>
    </w:p>
    <w:p w14:paraId="52811DF1" w14:textId="77777777" w:rsidR="00612811" w:rsidRPr="002D3050" w:rsidRDefault="00642A8E" w:rsidP="00590AEF">
      <w:pPr>
        <w:pStyle w:val="ae"/>
        <w:numPr>
          <w:ilvl w:val="1"/>
          <w:numId w:val="13"/>
        </w:numPr>
        <w:spacing w:line="276" w:lineRule="auto"/>
        <w:ind w:left="709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52811DF2" w14:textId="77777777" w:rsidR="008766D4" w:rsidRPr="002D3050" w:rsidRDefault="008766D4" w:rsidP="008766D4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52811DF3" w14:textId="77777777" w:rsidR="008766D4" w:rsidRPr="002D3050" w:rsidRDefault="008766D4" w:rsidP="008766D4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2811DF4" w14:textId="77777777" w:rsidR="008766D4" w:rsidRPr="002D3050" w:rsidRDefault="008766D4" w:rsidP="008766D4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14:paraId="52811DF5" w14:textId="77777777" w:rsidR="008766D4" w:rsidRPr="002D3050" w:rsidRDefault="008766D4" w:rsidP="008766D4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52811DF6" w14:textId="77777777" w:rsidR="008766D4" w:rsidRPr="002D3050" w:rsidRDefault="008766D4" w:rsidP="008766D4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пути утечки внешней изоляции»;</w:t>
      </w:r>
    </w:p>
    <w:p w14:paraId="52811DF7" w14:textId="77777777" w:rsidR="008766D4" w:rsidRDefault="008766D4" w:rsidP="008766D4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1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52811DF8" w14:textId="77777777" w:rsidR="008766D4" w:rsidRPr="002D3050" w:rsidRDefault="008766D4" w:rsidP="008766D4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52811DF9" w14:textId="0A26FB31" w:rsidR="00DF2EED" w:rsidRPr="002D3050" w:rsidRDefault="00DF2EED" w:rsidP="00590AEF">
      <w:pPr>
        <w:pStyle w:val="ae"/>
        <w:numPr>
          <w:ilvl w:val="1"/>
          <w:numId w:val="13"/>
        </w:numPr>
        <w:spacing w:line="276" w:lineRule="auto"/>
        <w:ind w:left="709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Срок изготовления кабельных муфт производителем </w:t>
      </w:r>
      <w:r w:rsidR="00A117E5">
        <w:rPr>
          <w:bCs/>
          <w:sz w:val="24"/>
          <w:szCs w:val="24"/>
        </w:rPr>
        <w:t>должен быть не более полугода до</w:t>
      </w:r>
      <w:r w:rsidRPr="002D3050">
        <w:rPr>
          <w:bCs/>
          <w:sz w:val="24"/>
          <w:szCs w:val="24"/>
        </w:rPr>
        <w:t xml:space="preserve"> момента поставки.</w:t>
      </w:r>
    </w:p>
    <w:p w14:paraId="52811DFA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52811DFB" w14:textId="77777777" w:rsidR="00612811" w:rsidRPr="002D3050" w:rsidRDefault="00612811" w:rsidP="00590AEF">
      <w:pPr>
        <w:pStyle w:val="ae"/>
        <w:numPr>
          <w:ilvl w:val="0"/>
          <w:numId w:val="1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52811DFC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месяц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Поставщик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A65713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</w:t>
      </w:r>
      <w:r w:rsidRPr="002D3050">
        <w:rPr>
          <w:bCs/>
          <w:sz w:val="24"/>
          <w:szCs w:val="24"/>
        </w:rPr>
        <w:lastRenderedPageBreak/>
        <w:t xml:space="preserve">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52811DFD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2811DFE" w14:textId="77777777" w:rsidR="00612811" w:rsidRPr="002D3050" w:rsidRDefault="00EA00A8" w:rsidP="00590AEF">
      <w:pPr>
        <w:pStyle w:val="ae"/>
        <w:numPr>
          <w:ilvl w:val="0"/>
          <w:numId w:val="1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52811DFF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52811E00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2811E01" w14:textId="7461B6AE" w:rsidR="00612811" w:rsidRPr="002D3050" w:rsidRDefault="00A117E5" w:rsidP="00590AEF">
      <w:pPr>
        <w:pStyle w:val="ae"/>
        <w:numPr>
          <w:ilvl w:val="0"/>
          <w:numId w:val="13"/>
        </w:numPr>
        <w:spacing w:line="276" w:lineRule="auto"/>
        <w:ind w:left="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Упаковка, м</w:t>
      </w:r>
      <w:r w:rsidR="006004FC" w:rsidRPr="002D3050">
        <w:rPr>
          <w:b/>
          <w:bCs/>
          <w:sz w:val="24"/>
          <w:szCs w:val="24"/>
        </w:rPr>
        <w:t>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52811E02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2811E03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52811E04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52811E05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52811E06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52811E07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52811E08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52811E09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52811E0A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2811E0B" w14:textId="77777777" w:rsidR="00612811" w:rsidRPr="002D3050" w:rsidRDefault="00612811" w:rsidP="00590AEF">
      <w:pPr>
        <w:pStyle w:val="ae"/>
        <w:numPr>
          <w:ilvl w:val="0"/>
          <w:numId w:val="1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52811E0C" w14:textId="27D4D6DA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представителями филиалов </w:t>
      </w:r>
      <w:r w:rsidR="002A2057">
        <w:rPr>
          <w:bCs/>
          <w:sz w:val="24"/>
          <w:szCs w:val="24"/>
        </w:rPr>
        <w:t>ПАО</w:t>
      </w:r>
      <w:r w:rsidR="00612811" w:rsidRPr="002D3050">
        <w:rPr>
          <w:bCs/>
          <w:sz w:val="24"/>
          <w:szCs w:val="24"/>
        </w:rPr>
        <w:t xml:space="preserve"> «</w:t>
      </w:r>
      <w:r w:rsidR="00590AEF">
        <w:rPr>
          <w:bCs/>
          <w:sz w:val="24"/>
          <w:szCs w:val="24"/>
        </w:rPr>
        <w:t>Россети Центр</w:t>
      </w:r>
      <w:r w:rsidR="00612811" w:rsidRPr="002D3050">
        <w:rPr>
          <w:bCs/>
          <w:sz w:val="24"/>
          <w:szCs w:val="24"/>
        </w:rPr>
        <w:t xml:space="preserve">» и ответственными представителями Поставщика при получении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52811E0D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52811E0E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2811E0F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2811E10" w14:textId="0DB67AFA" w:rsidR="0090336D" w:rsidRDefault="0090336D" w:rsidP="00C979CF">
      <w:pPr>
        <w:spacing w:line="276" w:lineRule="auto"/>
        <w:rPr>
          <w:sz w:val="24"/>
          <w:szCs w:val="24"/>
        </w:rPr>
      </w:pPr>
    </w:p>
    <w:p w14:paraId="2C987747" w14:textId="7024A9F2" w:rsidR="007A79EA" w:rsidRDefault="007A79EA" w:rsidP="00C979CF">
      <w:pPr>
        <w:spacing w:line="276" w:lineRule="auto"/>
        <w:rPr>
          <w:sz w:val="24"/>
          <w:szCs w:val="24"/>
        </w:rPr>
      </w:pPr>
    </w:p>
    <w:p w14:paraId="499889DF" w14:textId="7BEE0BA5" w:rsidR="007A79EA" w:rsidRDefault="007A79EA" w:rsidP="00C979CF">
      <w:pPr>
        <w:spacing w:line="276" w:lineRule="auto"/>
        <w:rPr>
          <w:sz w:val="24"/>
          <w:szCs w:val="24"/>
        </w:rPr>
      </w:pPr>
    </w:p>
    <w:p w14:paraId="7641BEC3" w14:textId="53402890" w:rsidR="007A79EA" w:rsidRDefault="007A79EA" w:rsidP="00C979CF">
      <w:pPr>
        <w:spacing w:line="276" w:lineRule="auto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  <w:gridCol w:w="2605"/>
        <w:gridCol w:w="3915"/>
      </w:tblGrid>
      <w:tr w:rsidR="007A79EA" w:rsidRPr="00253269" w14:paraId="7166D59F" w14:textId="77777777" w:rsidTr="00056F67">
        <w:trPr>
          <w:trHeight w:val="335"/>
        </w:trPr>
        <w:tc>
          <w:tcPr>
            <w:tcW w:w="3936" w:type="dxa"/>
          </w:tcPr>
          <w:p w14:paraId="2784F42F" w14:textId="77777777" w:rsidR="007A79EA" w:rsidRPr="00253269" w:rsidRDefault="007A79EA" w:rsidP="00056F67">
            <w:pPr>
              <w:ind w:firstLine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Начальник   УРС</w:t>
            </w:r>
          </w:p>
        </w:tc>
        <w:tc>
          <w:tcPr>
            <w:tcW w:w="2605" w:type="dxa"/>
          </w:tcPr>
          <w:p w14:paraId="32987BE0" w14:textId="77777777" w:rsidR="007A79EA" w:rsidRPr="00253269" w:rsidRDefault="007A79EA" w:rsidP="00056F67">
            <w:pPr>
              <w:rPr>
                <w:b/>
                <w:sz w:val="28"/>
                <w:szCs w:val="28"/>
              </w:rPr>
            </w:pPr>
          </w:p>
        </w:tc>
        <w:tc>
          <w:tcPr>
            <w:tcW w:w="3915" w:type="dxa"/>
          </w:tcPr>
          <w:p w14:paraId="1ED5212F" w14:textId="77777777" w:rsidR="007A79EA" w:rsidRPr="00253269" w:rsidRDefault="007A79EA" w:rsidP="00056F67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 Л. Битаров</w:t>
            </w:r>
          </w:p>
        </w:tc>
      </w:tr>
    </w:tbl>
    <w:p w14:paraId="111E34E4" w14:textId="77777777" w:rsidR="007A79EA" w:rsidRDefault="007A79EA" w:rsidP="007A79EA">
      <w:pPr>
        <w:spacing w:line="276" w:lineRule="auto"/>
        <w:rPr>
          <w:sz w:val="24"/>
          <w:szCs w:val="24"/>
        </w:rPr>
      </w:pPr>
    </w:p>
    <w:p w14:paraId="4EDFD9AE" w14:textId="77777777" w:rsidR="007A79EA" w:rsidRDefault="007A79EA" w:rsidP="007A79EA">
      <w:pPr>
        <w:spacing w:line="276" w:lineRule="auto"/>
        <w:rPr>
          <w:sz w:val="24"/>
          <w:szCs w:val="24"/>
        </w:rPr>
      </w:pPr>
    </w:p>
    <w:p w14:paraId="7CAED3A8" w14:textId="77777777" w:rsidR="007A79EA" w:rsidRDefault="007A79EA" w:rsidP="007A79EA">
      <w:pPr>
        <w:spacing w:line="276" w:lineRule="auto"/>
        <w:rPr>
          <w:sz w:val="24"/>
          <w:szCs w:val="24"/>
        </w:rPr>
      </w:pPr>
    </w:p>
    <w:p w14:paraId="59FAC000" w14:textId="77777777" w:rsidR="007A79EA" w:rsidRDefault="007A79EA" w:rsidP="007A79EA">
      <w:pPr>
        <w:spacing w:line="276" w:lineRule="auto"/>
        <w:rPr>
          <w:sz w:val="24"/>
          <w:szCs w:val="24"/>
        </w:rPr>
      </w:pPr>
    </w:p>
    <w:p w14:paraId="03A4B677" w14:textId="77777777" w:rsidR="007A79EA" w:rsidRDefault="007A79EA" w:rsidP="007A79EA">
      <w:pPr>
        <w:spacing w:line="276" w:lineRule="auto"/>
        <w:rPr>
          <w:sz w:val="24"/>
          <w:szCs w:val="24"/>
        </w:rPr>
      </w:pPr>
    </w:p>
    <w:p w14:paraId="60F8AD60" w14:textId="77777777" w:rsidR="007A79EA" w:rsidRPr="000F1A16" w:rsidRDefault="007A79EA" w:rsidP="007A79EA">
      <w:pPr>
        <w:spacing w:line="276" w:lineRule="auto"/>
        <w:ind w:firstLine="0"/>
        <w:rPr>
          <w:sz w:val="18"/>
          <w:szCs w:val="18"/>
        </w:rPr>
      </w:pPr>
      <w:r w:rsidRPr="000F1A16">
        <w:rPr>
          <w:sz w:val="18"/>
          <w:szCs w:val="18"/>
        </w:rPr>
        <w:t>Исп. Осипова Н. В.</w:t>
      </w:r>
    </w:p>
    <w:p w14:paraId="3F2013EB" w14:textId="77777777" w:rsidR="007A79EA" w:rsidRPr="002D3050" w:rsidRDefault="007A79EA" w:rsidP="007A79EA">
      <w:pPr>
        <w:spacing w:line="276" w:lineRule="auto"/>
        <w:ind w:firstLine="0"/>
        <w:rPr>
          <w:sz w:val="24"/>
          <w:szCs w:val="24"/>
        </w:rPr>
      </w:pPr>
      <w:r w:rsidRPr="000F1A16">
        <w:rPr>
          <w:sz w:val="18"/>
          <w:szCs w:val="18"/>
        </w:rPr>
        <w:t>25-43</w:t>
      </w:r>
    </w:p>
    <w:p w14:paraId="5F61018A" w14:textId="77777777" w:rsidR="007A79EA" w:rsidRPr="002D3050" w:rsidRDefault="007A79EA" w:rsidP="00C979CF">
      <w:pPr>
        <w:spacing w:line="276" w:lineRule="auto"/>
        <w:rPr>
          <w:sz w:val="24"/>
          <w:szCs w:val="24"/>
        </w:rPr>
      </w:pPr>
    </w:p>
    <w:sectPr w:rsidR="007A79EA" w:rsidRPr="002D3050" w:rsidSect="00C3258B">
      <w:headerReference w:type="even" r:id="rId12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EBE772" w14:textId="77777777" w:rsidR="0095029B" w:rsidRDefault="0095029B">
      <w:r>
        <w:separator/>
      </w:r>
    </w:p>
  </w:endnote>
  <w:endnote w:type="continuationSeparator" w:id="0">
    <w:p w14:paraId="5D27BF6C" w14:textId="77777777" w:rsidR="0095029B" w:rsidRDefault="00950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lay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3E8321" w14:textId="77777777" w:rsidR="0095029B" w:rsidRDefault="0095029B">
      <w:r>
        <w:separator/>
      </w:r>
    </w:p>
  </w:footnote>
  <w:footnote w:type="continuationSeparator" w:id="0">
    <w:p w14:paraId="7DBF7121" w14:textId="77777777" w:rsidR="0095029B" w:rsidRDefault="009502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811E18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2811E19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2E870F8"/>
    <w:multiLevelType w:val="hybridMultilevel"/>
    <w:tmpl w:val="2BD4C83A"/>
    <w:lvl w:ilvl="0" w:tplc="6F8E0D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7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1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2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73F97431"/>
    <w:multiLevelType w:val="multilevel"/>
    <w:tmpl w:val="B2EECE0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15"/>
  </w:num>
  <w:num w:numId="4">
    <w:abstractNumId w:val="5"/>
  </w:num>
  <w:num w:numId="5">
    <w:abstractNumId w:val="17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9"/>
  </w:num>
  <w:num w:numId="13">
    <w:abstractNumId w:val="12"/>
  </w:num>
  <w:num w:numId="14">
    <w:abstractNumId w:val="20"/>
  </w:num>
  <w:num w:numId="15">
    <w:abstractNumId w:val="13"/>
  </w:num>
  <w:num w:numId="16">
    <w:abstractNumId w:val="4"/>
  </w:num>
  <w:num w:numId="17">
    <w:abstractNumId w:val="3"/>
  </w:num>
  <w:num w:numId="18">
    <w:abstractNumId w:val="25"/>
  </w:num>
  <w:num w:numId="19">
    <w:abstractNumId w:val="11"/>
  </w:num>
  <w:num w:numId="20">
    <w:abstractNumId w:val="24"/>
  </w:num>
  <w:num w:numId="21">
    <w:abstractNumId w:val="21"/>
  </w:num>
  <w:num w:numId="22">
    <w:abstractNumId w:val="16"/>
  </w:num>
  <w:num w:numId="23">
    <w:abstractNumId w:val="22"/>
  </w:num>
  <w:num w:numId="24">
    <w:abstractNumId w:val="19"/>
  </w:num>
  <w:num w:numId="25">
    <w:abstractNumId w:val="21"/>
  </w:num>
  <w:num w:numId="26">
    <w:abstractNumId w:val="14"/>
  </w:num>
  <w:num w:numId="27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65316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0B77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524E"/>
    <w:rsid w:val="00127334"/>
    <w:rsid w:val="00127606"/>
    <w:rsid w:val="00127A3D"/>
    <w:rsid w:val="00127EC8"/>
    <w:rsid w:val="00127FE9"/>
    <w:rsid w:val="001313C2"/>
    <w:rsid w:val="001339EF"/>
    <w:rsid w:val="00133E0C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3910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8CE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10B6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2057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34CE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186A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C3"/>
    <w:rsid w:val="0032513B"/>
    <w:rsid w:val="00325640"/>
    <w:rsid w:val="00325F61"/>
    <w:rsid w:val="00326C9C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60D9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CFF"/>
    <w:rsid w:val="00377EC3"/>
    <w:rsid w:val="00377F21"/>
    <w:rsid w:val="00381A02"/>
    <w:rsid w:val="00382FEA"/>
    <w:rsid w:val="00384B72"/>
    <w:rsid w:val="00384D9C"/>
    <w:rsid w:val="00385CC2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1D1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47C6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0F3B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0AEF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A574D"/>
    <w:rsid w:val="005A698D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375CE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18B3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B4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A79EA"/>
    <w:rsid w:val="007B0386"/>
    <w:rsid w:val="007B072A"/>
    <w:rsid w:val="007B0F2C"/>
    <w:rsid w:val="007B186B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3759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66D4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29B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54A0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9C7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7E5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71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545D"/>
    <w:rsid w:val="00BA6774"/>
    <w:rsid w:val="00BB139B"/>
    <w:rsid w:val="00BB18EE"/>
    <w:rsid w:val="00BB2283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535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073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2121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0AB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96E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170E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E7F37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AD3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2811D8B"/>
  <w15:docId w15:val="{83816FD2-EC1B-45C5-BE86-D0DA41FA5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character" w:customStyle="1" w:styleId="card-fieldtitle2">
    <w:name w:val="card-field__title2"/>
    <w:basedOn w:val="a1"/>
    <w:rsid w:val="00D4596E"/>
  </w:style>
  <w:style w:type="character" w:customStyle="1" w:styleId="card-fieldcontent2">
    <w:name w:val="card-field__content2"/>
    <w:basedOn w:val="a1"/>
    <w:rsid w:val="00D459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15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65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95438">
                  <w:marLeft w:val="0"/>
                  <w:marRight w:val="0"/>
                  <w:marTop w:val="0"/>
                  <w:marBottom w:val="15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95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CC9C9B-58E2-4577-94DB-ED548CF547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D41E1F59-1303-4C9D-8C3C-1A2E831E1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1261</Words>
  <Characters>7194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Горлов Валерий Николаевич</cp:lastModifiedBy>
  <cp:revision>2</cp:revision>
  <cp:lastPrinted>2010-09-30T13:29:00Z</cp:lastPrinted>
  <dcterms:created xsi:type="dcterms:W3CDTF">2022-10-19T10:07:00Z</dcterms:created>
  <dcterms:modified xsi:type="dcterms:W3CDTF">2022-10-19T10:07:00Z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